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18F" w:rsidRPr="00CD7967" w:rsidRDefault="0084518F" w:rsidP="0084518F">
      <w:pPr>
        <w:shd w:val="clear" w:color="auto" w:fill="FFFFFF"/>
        <w:rPr>
          <w:color w:val="000000"/>
          <w:spacing w:val="-2"/>
          <w:sz w:val="24"/>
          <w:szCs w:val="24"/>
          <w:u w:val="single"/>
        </w:rPr>
      </w:pPr>
      <w:r w:rsidRPr="00CD7967">
        <w:rPr>
          <w:color w:val="000000"/>
          <w:spacing w:val="-2"/>
          <w:sz w:val="24"/>
          <w:szCs w:val="24"/>
          <w:u w:val="single"/>
        </w:rPr>
        <w:t>Приказ МИНОБРНАУКИ РОССИИ от 26 ноября 2010 г. № 1241 (регистрационный № 19707 от 04 февраля 2011 г.) "О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Федерации" от 6 октября 2009 г. № 373.</w:t>
      </w:r>
    </w:p>
    <w:p w:rsidR="0084518F" w:rsidRDefault="0084518F" w:rsidP="0084518F">
      <w:pPr>
        <w:shd w:val="clear" w:color="auto" w:fill="FFFFFF"/>
        <w:spacing w:before="197" w:line="274" w:lineRule="exact"/>
        <w:ind w:left="3437" w:right="1382" w:hanging="1181"/>
        <w:rPr>
          <w:color w:val="000000"/>
          <w:spacing w:val="-2"/>
          <w:sz w:val="24"/>
          <w:szCs w:val="24"/>
          <w:u w:val="single"/>
        </w:rPr>
      </w:pPr>
    </w:p>
    <w:tbl>
      <w:tblPr>
        <w:tblW w:w="1024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72"/>
        <w:gridCol w:w="6661"/>
        <w:gridCol w:w="1812"/>
      </w:tblGrid>
      <w:tr w:rsidR="0084518F" w:rsidTr="00297AC8">
        <w:tc>
          <w:tcPr>
            <w:tcW w:w="1772" w:type="dxa"/>
          </w:tcPr>
          <w:p w:rsidR="0084518F" w:rsidRDefault="0084518F" w:rsidP="00297AC8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6662" w:type="dxa"/>
            <w:hideMark/>
          </w:tcPr>
          <w:p w:rsidR="0084518F" w:rsidRDefault="0084518F" w:rsidP="00297AC8">
            <w:pPr>
              <w:autoSpaceDE w:val="0"/>
              <w:autoSpaceDN w:val="0"/>
              <w:ind w:left="354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object w:dxaOrig="4711" w:dyaOrig="57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15pt;height:58.35pt" o:ole="" fillcolor="window">
                  <v:imagedata r:id="rId8" o:title=""/>
                </v:shape>
                <o:OLEObject Type="Embed" ProgID="MSDraw" ShapeID="_x0000_i1025" DrawAspect="Content" ObjectID="_1388411340" r:id="rId9">
                  <o:FieldCodes>\* MERGEFORMAT</o:FieldCodes>
                </o:OLEObject>
              </w:object>
            </w:r>
          </w:p>
        </w:tc>
        <w:tc>
          <w:tcPr>
            <w:tcW w:w="1812" w:type="dxa"/>
          </w:tcPr>
          <w:p w:rsidR="0084518F" w:rsidRDefault="0084518F" w:rsidP="00297AC8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</w:tbl>
    <w:p w:rsidR="0084518F" w:rsidRDefault="0084518F" w:rsidP="0084518F">
      <w:pPr>
        <w:rPr>
          <w:sz w:val="20"/>
          <w:szCs w:val="20"/>
        </w:rPr>
      </w:pPr>
    </w:p>
    <w:p w:rsidR="0084518F" w:rsidRDefault="0084518F" w:rsidP="0084518F">
      <w:pPr>
        <w:spacing w:after="120" w:line="240" w:lineRule="atLeast"/>
        <w:ind w:left="709"/>
        <w:jc w:val="center"/>
        <w:rPr>
          <w:b/>
          <w:bCs/>
          <w:spacing w:val="44"/>
          <w:sz w:val="24"/>
          <w:szCs w:val="24"/>
        </w:rPr>
      </w:pPr>
      <w:r>
        <w:rPr>
          <w:b/>
          <w:bCs/>
          <w:spacing w:val="44"/>
          <w:sz w:val="24"/>
          <w:szCs w:val="24"/>
        </w:rPr>
        <w:t>МИНИСТЕРСТВО ОБРАЗОВАНИЯ И НАУКИ</w:t>
      </w:r>
      <w:r>
        <w:rPr>
          <w:b/>
          <w:bCs/>
          <w:spacing w:val="44"/>
          <w:sz w:val="24"/>
          <w:szCs w:val="24"/>
        </w:rPr>
        <w:br/>
        <w:t>РОССИЙСКОЙ ФЕДЕРАЦИИ</w:t>
      </w:r>
    </w:p>
    <w:p w:rsidR="0084518F" w:rsidRDefault="0084518F" w:rsidP="0084518F">
      <w:pPr>
        <w:pStyle w:val="a8"/>
        <w:ind w:left="709"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(МИНОБРНАУКИ РОССИИ)</w:t>
      </w:r>
    </w:p>
    <w:p w:rsidR="0084518F" w:rsidRDefault="0084518F" w:rsidP="0084518F">
      <w:pPr>
        <w:spacing w:line="240" w:lineRule="atLeast"/>
        <w:ind w:left="709"/>
        <w:jc w:val="center"/>
        <w:rPr>
          <w:b/>
          <w:bCs/>
          <w:spacing w:val="20"/>
          <w:sz w:val="24"/>
          <w:szCs w:val="24"/>
        </w:rPr>
      </w:pPr>
    </w:p>
    <w:p w:rsidR="0084518F" w:rsidRDefault="0084518F" w:rsidP="0084518F">
      <w:pPr>
        <w:pStyle w:val="1"/>
        <w:ind w:left="709"/>
        <w:outlineLvl w:val="0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 </w:t>
      </w:r>
    </w:p>
    <w:p w:rsidR="0084518F" w:rsidRDefault="0084518F" w:rsidP="0084518F">
      <w:pPr>
        <w:spacing w:line="240" w:lineRule="atLeast"/>
        <w:jc w:val="center"/>
        <w:rPr>
          <w:rFonts w:ascii="JournalSans" w:hAnsi="JournalSans" w:cs="JournalSans"/>
          <w:sz w:val="16"/>
          <w:szCs w:val="16"/>
        </w:rPr>
      </w:pPr>
    </w:p>
    <w:tbl>
      <w:tblPr>
        <w:tblW w:w="1020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037"/>
        <w:gridCol w:w="2267"/>
        <w:gridCol w:w="136"/>
        <w:gridCol w:w="3760"/>
      </w:tblGrid>
      <w:tr w:rsidR="0084518F" w:rsidTr="00297AC8">
        <w:trPr>
          <w:trHeight w:val="646"/>
        </w:trPr>
        <w:tc>
          <w:tcPr>
            <w:tcW w:w="4040" w:type="dxa"/>
          </w:tcPr>
          <w:p w:rsidR="0084518F" w:rsidRDefault="0084518F" w:rsidP="00297AC8">
            <w:pPr>
              <w:spacing w:after="12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>
              <w:rPr>
                <w:sz w:val="28"/>
                <w:szCs w:val="28"/>
                <w:u w:val="single"/>
              </w:rPr>
              <w:t xml:space="preserve">26 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>ноября</w:t>
            </w:r>
            <w:r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sz w:val="28"/>
                  <w:szCs w:val="28"/>
                  <w:lang w:val="en-US"/>
                </w:rPr>
                <w:t>20</w:t>
              </w:r>
              <w:r>
                <w:rPr>
                  <w:sz w:val="28"/>
                  <w:szCs w:val="28"/>
                </w:rPr>
                <w:t>10 г</w:t>
              </w:r>
            </w:smartTag>
            <w:r>
              <w:rPr>
                <w:sz w:val="28"/>
                <w:szCs w:val="28"/>
              </w:rPr>
              <w:t>.</w:t>
            </w:r>
          </w:p>
          <w:p w:rsidR="0084518F" w:rsidRDefault="0084518F" w:rsidP="00297AC8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84518F" w:rsidRDefault="0084518F" w:rsidP="00297AC8">
            <w:pPr>
              <w:rPr>
                <w:sz w:val="16"/>
                <w:szCs w:val="16"/>
              </w:rPr>
            </w:pPr>
          </w:p>
          <w:p w:rsidR="0084518F" w:rsidRDefault="0084518F" w:rsidP="00297AC8">
            <w:pPr>
              <w:rPr>
                <w:sz w:val="16"/>
                <w:szCs w:val="16"/>
              </w:rPr>
            </w:pPr>
          </w:p>
          <w:p w:rsidR="0084518F" w:rsidRDefault="0084518F" w:rsidP="00297AC8">
            <w:pPr>
              <w:autoSpaceDE w:val="0"/>
              <w:autoSpaceDN w:val="0"/>
              <w:ind w:firstLine="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Москва</w:t>
            </w:r>
          </w:p>
        </w:tc>
        <w:tc>
          <w:tcPr>
            <w:tcW w:w="3898" w:type="dxa"/>
            <w:gridSpan w:val="2"/>
            <w:hideMark/>
          </w:tcPr>
          <w:p w:rsidR="0084518F" w:rsidRDefault="0084518F" w:rsidP="00297AC8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1241</w:t>
            </w:r>
          </w:p>
        </w:tc>
      </w:tr>
      <w:tr w:rsidR="0084518F" w:rsidTr="00297AC8">
        <w:trPr>
          <w:gridAfter w:val="1"/>
          <w:wAfter w:w="3762" w:type="dxa"/>
        </w:trPr>
        <w:tc>
          <w:tcPr>
            <w:tcW w:w="6444" w:type="dxa"/>
            <w:gridSpan w:val="3"/>
          </w:tcPr>
          <w:p w:rsidR="0084518F" w:rsidRDefault="0084518F" w:rsidP="00297AC8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</w:tbl>
    <w:p w:rsidR="0084518F" w:rsidRDefault="0084518F" w:rsidP="0084518F">
      <w:pPr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Регистрационный № 19707 от 04 февраля </w:t>
      </w:r>
      <w:smartTag w:uri="urn:schemas-microsoft-com:office:smarttags" w:element="metricconverter">
        <w:smartTagPr>
          <w:attr w:name="ProductID" w:val="2011 г"/>
        </w:smartTagPr>
        <w:r>
          <w:rPr>
            <w:bCs/>
            <w:i/>
            <w:sz w:val="28"/>
            <w:szCs w:val="28"/>
          </w:rPr>
          <w:t>2011 г</w:t>
        </w:r>
      </w:smartTag>
      <w:r>
        <w:rPr>
          <w:bCs/>
          <w:i/>
          <w:sz w:val="28"/>
          <w:szCs w:val="28"/>
        </w:rPr>
        <w:t>.</w:t>
      </w:r>
    </w:p>
    <w:p w:rsidR="0084518F" w:rsidRDefault="0084518F" w:rsidP="0084518F">
      <w:pPr>
        <w:jc w:val="center"/>
        <w:rPr>
          <w:b/>
          <w:bCs/>
          <w:sz w:val="28"/>
          <w:szCs w:val="28"/>
        </w:rPr>
      </w:pPr>
    </w:p>
    <w:p w:rsidR="0084518F" w:rsidRDefault="0084518F" w:rsidP="008451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</w:t>
      </w:r>
    </w:p>
    <w:p w:rsidR="0084518F" w:rsidRDefault="0084518F" w:rsidP="008451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  <w:sz w:val="28"/>
            <w:szCs w:val="28"/>
          </w:rPr>
          <w:t>2009 г</w:t>
        </w:r>
      </w:smartTag>
      <w:r>
        <w:rPr>
          <w:b/>
          <w:bCs/>
          <w:sz w:val="28"/>
          <w:szCs w:val="28"/>
        </w:rPr>
        <w:t>. № 373</w:t>
      </w:r>
    </w:p>
    <w:p w:rsidR="0084518F" w:rsidRDefault="0084518F" w:rsidP="0084518F">
      <w:pPr>
        <w:spacing w:line="360" w:lineRule="auto"/>
        <w:jc w:val="both"/>
        <w:rPr>
          <w:bCs/>
          <w:sz w:val="28"/>
          <w:szCs w:val="28"/>
        </w:rPr>
      </w:pPr>
    </w:p>
    <w:p w:rsidR="0084518F" w:rsidRDefault="0084518F" w:rsidP="0084518F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пунктом 5.2.7 Положения о Министерстве образования и науки Российской Федерации, утвержденного постановлением Правительства Российской Федерации от 15 мая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sz w:val="28"/>
            <w:szCs w:val="28"/>
          </w:rPr>
          <w:t>2007 г</w:t>
        </w:r>
      </w:smartTag>
      <w:r>
        <w:rPr>
          <w:bCs/>
          <w:sz w:val="28"/>
          <w:szCs w:val="28"/>
        </w:rPr>
        <w:t xml:space="preserve">. № 337 (Собрание законодательства Российской Федерации, 2010, № 21, ст. 2603; № </w:t>
      </w:r>
      <w:proofErr w:type="gramStart"/>
      <w:r>
        <w:rPr>
          <w:bCs/>
          <w:sz w:val="28"/>
          <w:szCs w:val="28"/>
        </w:rPr>
        <w:t xml:space="preserve">26, ст. 3350), пунктом 7 Правил разработки и утверждения федеральных государственных образовательных </w:t>
      </w:r>
      <w:r>
        <w:rPr>
          <w:bCs/>
          <w:sz w:val="28"/>
          <w:szCs w:val="28"/>
        </w:rPr>
        <w:lastRenderedPageBreak/>
        <w:t xml:space="preserve">стандартов, утвержденных постановлением Правительства Российской Федерации от 24 февраля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 xml:space="preserve">. № 142 (Собрание законодательства Российской Федерации, 2009, № 9, ст. 1110), </w:t>
      </w:r>
      <w:r>
        <w:rPr>
          <w:bCs/>
          <w:spacing w:val="60"/>
          <w:sz w:val="28"/>
          <w:szCs w:val="28"/>
        </w:rPr>
        <w:t>приказываю</w:t>
      </w:r>
      <w:r>
        <w:rPr>
          <w:bCs/>
          <w:sz w:val="28"/>
          <w:szCs w:val="28"/>
        </w:rPr>
        <w:t>:</w:t>
      </w:r>
      <w:proofErr w:type="gramEnd"/>
    </w:p>
    <w:p w:rsidR="0084518F" w:rsidRDefault="0084518F" w:rsidP="0084518F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федеральный государственный образовательный стандарт начального общего образования, утверждённый </w:t>
      </w:r>
      <w:r>
        <w:rPr>
          <w:bCs/>
          <w:sz w:val="28"/>
          <w:szCs w:val="28"/>
        </w:rPr>
        <w:t xml:space="preserve">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 xml:space="preserve">. № 373 (зарегистрирован Министерством  юстиции  Российской Федерации  22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>., регистрационный № 15785).</w:t>
      </w:r>
    </w:p>
    <w:p w:rsidR="0084518F" w:rsidRDefault="0084518F" w:rsidP="0084518F">
      <w:pPr>
        <w:pStyle w:val="a7"/>
        <w:ind w:firstLine="0"/>
      </w:pPr>
    </w:p>
    <w:p w:rsidR="0084518F" w:rsidRDefault="0084518F" w:rsidP="0084518F">
      <w:pPr>
        <w:spacing w:line="420" w:lineRule="exact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Министр                                                                                                       А.А. Фурсенко</w:t>
      </w:r>
    </w:p>
    <w:p w:rsidR="0084518F" w:rsidRDefault="0084518F" w:rsidP="0084518F">
      <w:pPr>
        <w:pStyle w:val="a7"/>
      </w:pPr>
    </w:p>
    <w:p w:rsidR="0084518F" w:rsidRDefault="0084518F" w:rsidP="0084518F">
      <w:pPr>
        <w:pStyle w:val="a7"/>
      </w:pPr>
    </w:p>
    <w:p w:rsidR="0084518F" w:rsidRDefault="0084518F" w:rsidP="0084518F">
      <w:pPr>
        <w:rPr>
          <w:sz w:val="28"/>
        </w:rPr>
        <w:sectPr w:rsidR="0084518F">
          <w:pgSz w:w="11906" w:h="16838"/>
          <w:pgMar w:top="709" w:right="567" w:bottom="1134" w:left="1134" w:header="709" w:footer="709" w:gutter="0"/>
          <w:cols w:space="720"/>
        </w:sectPr>
      </w:pPr>
    </w:p>
    <w:p w:rsidR="0084518F" w:rsidRDefault="0084518F" w:rsidP="0084518F">
      <w:pPr>
        <w:jc w:val="right"/>
        <w:rPr>
          <w:sz w:val="28"/>
        </w:rPr>
      </w:pPr>
      <w:r>
        <w:rPr>
          <w:sz w:val="28"/>
        </w:rPr>
        <w:lastRenderedPageBreak/>
        <w:t>Приложение</w:t>
      </w:r>
    </w:p>
    <w:p w:rsidR="0084518F" w:rsidRDefault="0084518F" w:rsidP="0084518F">
      <w:pPr>
        <w:jc w:val="right"/>
        <w:rPr>
          <w:sz w:val="28"/>
        </w:rPr>
      </w:pPr>
    </w:p>
    <w:tbl>
      <w:tblPr>
        <w:tblW w:w="5040" w:type="dxa"/>
        <w:tblInd w:w="5179" w:type="dxa"/>
        <w:tblLook w:val="01E0" w:firstRow="1" w:lastRow="1" w:firstColumn="1" w:lastColumn="1" w:noHBand="0" w:noVBand="0"/>
      </w:tblPr>
      <w:tblGrid>
        <w:gridCol w:w="5040"/>
      </w:tblGrid>
      <w:tr w:rsidR="0084518F" w:rsidTr="00297AC8">
        <w:trPr>
          <w:cantSplit/>
          <w:trHeight w:val="1211"/>
        </w:trPr>
        <w:tc>
          <w:tcPr>
            <w:tcW w:w="5040" w:type="dxa"/>
          </w:tcPr>
          <w:p w:rsidR="0084518F" w:rsidRDefault="0084518F" w:rsidP="00297AC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Утверждены</w:t>
            </w:r>
          </w:p>
          <w:p w:rsidR="0084518F" w:rsidRDefault="0084518F" w:rsidP="00297AC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приказом Министерства образования</w:t>
            </w:r>
          </w:p>
          <w:p w:rsidR="0084518F" w:rsidRDefault="0084518F" w:rsidP="00297AC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 науки Российской Федерации</w:t>
            </w:r>
          </w:p>
          <w:p w:rsidR="0084518F" w:rsidRDefault="0084518F" w:rsidP="00297AC8">
            <w:pPr>
              <w:jc w:val="center"/>
              <w:rPr>
                <w:sz w:val="28"/>
                <w:u w:val="single"/>
              </w:rPr>
            </w:pPr>
            <w:r>
              <w:rPr>
                <w:sz w:val="28"/>
              </w:rPr>
              <w:t>от «___»__________2010 г. №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</w:rPr>
              <w:t>____</w:t>
            </w:r>
            <w:r>
              <w:rPr>
                <w:sz w:val="28"/>
                <w:u w:val="single"/>
              </w:rPr>
              <w:t xml:space="preserve"> </w:t>
            </w:r>
          </w:p>
          <w:p w:rsidR="0084518F" w:rsidRDefault="0084518F" w:rsidP="00297AC8">
            <w:pPr>
              <w:tabs>
                <w:tab w:val="left" w:pos="708"/>
              </w:tabs>
              <w:autoSpaceDE w:val="0"/>
              <w:autoSpaceDN w:val="0"/>
              <w:rPr>
                <w:sz w:val="28"/>
              </w:rPr>
            </w:pPr>
          </w:p>
        </w:tc>
      </w:tr>
    </w:tbl>
    <w:p w:rsidR="0084518F" w:rsidRDefault="0084518F" w:rsidP="0084518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518F" w:rsidRDefault="0084518F" w:rsidP="0084518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84518F" w:rsidRDefault="0084518F" w:rsidP="0084518F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 xml:space="preserve">которые вносятся в федеральный государственный образовательный стандарт начального общего образования, утверждённый </w:t>
      </w:r>
      <w:r>
        <w:rPr>
          <w:bCs/>
          <w:sz w:val="28"/>
          <w:szCs w:val="28"/>
        </w:rPr>
        <w:t xml:space="preserve">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>. № 373</w:t>
      </w:r>
    </w:p>
    <w:p w:rsidR="0084518F" w:rsidRDefault="0084518F" w:rsidP="0084518F">
      <w:pPr>
        <w:ind w:firstLine="708"/>
        <w:jc w:val="center"/>
        <w:rPr>
          <w:sz w:val="28"/>
          <w:szCs w:val="28"/>
        </w:rPr>
      </w:pPr>
    </w:p>
    <w:p w:rsidR="0084518F" w:rsidRDefault="0084518F" w:rsidP="0084518F">
      <w:pPr>
        <w:pStyle w:val="ConsPlusNormal"/>
        <w:widowControl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16 изложить в следующей редакции:</w:t>
      </w:r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«16. Основная образовательная программа начального общего образования реализуется образовательным учреждением через учебный план и внеурочную деятельность.</w:t>
      </w:r>
    </w:p>
    <w:p w:rsidR="0084518F" w:rsidRDefault="0084518F" w:rsidP="0084518F">
      <w:pPr>
        <w:tabs>
          <w:tab w:val="left" w:pos="4500"/>
          <w:tab w:val="left" w:pos="9180"/>
          <w:tab w:val="left" w:pos="9360"/>
        </w:tabs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Внеурочная деятельность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организуется по направлениям развития личности (спортивно-оздоровительное, духовно-нравственное, социальное, </w:t>
      </w:r>
      <w:proofErr w:type="spellStart"/>
      <w:r>
        <w:rPr>
          <w:sz w:val="28"/>
          <w:szCs w:val="28"/>
        </w:rPr>
        <w:t>общеинтеллектуальное</w:t>
      </w:r>
      <w:proofErr w:type="spellEnd"/>
      <w:r>
        <w:rPr>
          <w:sz w:val="28"/>
          <w:szCs w:val="28"/>
        </w:rPr>
        <w:t xml:space="preserve">, общекультурное) в том числе через такие формы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 практики. </w:t>
      </w:r>
      <w:proofErr w:type="gramEnd"/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Основная образовательная программа начального общего образования должна содержать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разделы: 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записка;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планируемые результаты </w:t>
      </w:r>
      <w:r>
        <w:rPr>
          <w:color w:val="000000"/>
          <w:sz w:val="28"/>
          <w:szCs w:val="28"/>
        </w:rPr>
        <w:t xml:space="preserve">освоения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основной образовательной программы начального общего образования</w:t>
      </w:r>
      <w:r>
        <w:rPr>
          <w:sz w:val="28"/>
          <w:szCs w:val="28"/>
        </w:rPr>
        <w:t xml:space="preserve">; 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план начального общего образования; 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формирования универсальных учебных действий у обучающихся на ступени начального общего образования;</w:t>
      </w:r>
      <w:proofErr w:type="gramEnd"/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отдельных учебных предметов, курсов; 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духовно-нравственного развития, воспитания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на ступени начального общего образования;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формирования культуры  здорового и безопасного образа жизни;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коррекционной работы</w:t>
      </w:r>
      <w:r>
        <w:rPr>
          <w:rStyle w:val="a9"/>
          <w:sz w:val="28"/>
          <w:szCs w:val="28"/>
        </w:rPr>
        <w:footnoteReference w:id="1"/>
      </w:r>
      <w:r>
        <w:rPr>
          <w:sz w:val="28"/>
          <w:szCs w:val="28"/>
        </w:rPr>
        <w:t>;</w:t>
      </w:r>
    </w:p>
    <w:p w:rsidR="0084518F" w:rsidRDefault="0084518F" w:rsidP="008451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</w:t>
      </w:r>
      <w:proofErr w:type="gramStart"/>
      <w:r>
        <w:rPr>
          <w:sz w:val="28"/>
          <w:szCs w:val="28"/>
        </w:rPr>
        <w:t xml:space="preserve">оценки достижения планируемых результатов </w:t>
      </w:r>
      <w:r>
        <w:rPr>
          <w:color w:val="000000"/>
          <w:sz w:val="28"/>
          <w:szCs w:val="28"/>
        </w:rPr>
        <w:t>освоения основной образовательной программы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начального общего образования</w:t>
      </w:r>
      <w:proofErr w:type="gramEnd"/>
      <w:r>
        <w:rPr>
          <w:sz w:val="28"/>
          <w:szCs w:val="28"/>
        </w:rPr>
        <w:t>.</w:t>
      </w:r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Основная образовательная программа начального общего образования в имеющем государственную аккредитацию образовательном учреждении разрабатывается на основе примерной основной образовательной программы начального общего образования</w:t>
      </w:r>
      <w:proofErr w:type="gramStart"/>
      <w:r>
        <w:rPr>
          <w:sz w:val="28"/>
          <w:szCs w:val="28"/>
        </w:rPr>
        <w:t>.».</w:t>
      </w:r>
      <w:proofErr w:type="gramEnd"/>
    </w:p>
    <w:p w:rsidR="0084518F" w:rsidRDefault="0084518F" w:rsidP="0084518F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17 дополнить абзацами следующего содержания:</w:t>
      </w:r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«Реализация основной образовательной программы начального общего образования осуществляется самим образовательным учреждением. При отсутствии возможности для реализации внеурочной деятельности образовательное учреждение в рамках соответствующих государственных (муниципальных) заданий, формируемых учредителем, использует возможности образовательных учреждений дополнительного образования детей, организаций культуры и спорта. </w:t>
      </w:r>
    </w:p>
    <w:p w:rsidR="0084518F" w:rsidRDefault="0084518F" w:rsidP="0084518F">
      <w:pPr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период каникул используются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 учреждений дополнительного образования детей.</w:t>
      </w:r>
    </w:p>
    <w:p w:rsidR="0084518F" w:rsidRDefault="0084518F" w:rsidP="0084518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индивидуальных потребностей обучающихся в образовательной программе начального общего образования предусматриваются:</w:t>
      </w:r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курсы, обеспечивающие различные интересы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в том числе этнокультурные;</w:t>
      </w:r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внеурочная деятельность</w:t>
      </w:r>
      <w:proofErr w:type="gramStart"/>
      <w:r>
        <w:rPr>
          <w:sz w:val="28"/>
          <w:szCs w:val="28"/>
        </w:rPr>
        <w:t>.».</w:t>
      </w:r>
      <w:proofErr w:type="gramEnd"/>
    </w:p>
    <w:p w:rsidR="0084518F" w:rsidRDefault="0084518F" w:rsidP="0084518F">
      <w:pPr>
        <w:pStyle w:val="ConsPlusNormal"/>
        <w:widowControl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19.3 изложить в следующей редакции:</w:t>
      </w:r>
    </w:p>
    <w:p w:rsidR="0084518F" w:rsidRDefault="0084518F" w:rsidP="0084518F">
      <w:pPr>
        <w:pStyle w:val="a5"/>
        <w:spacing w:line="360" w:lineRule="auto"/>
        <w:ind w:firstLine="454"/>
        <w:jc w:val="both"/>
      </w:pPr>
      <w:r>
        <w:rPr>
          <w:sz w:val="28"/>
          <w:szCs w:val="28"/>
        </w:rPr>
        <w:t>«19.3. Учебный план начального общего образования</w:t>
      </w:r>
      <w:r>
        <w:t xml:space="preserve"> </w:t>
      </w:r>
      <w:r>
        <w:rPr>
          <w:sz w:val="28"/>
          <w:szCs w:val="28"/>
        </w:rPr>
        <w:t xml:space="preserve">(далее – учебный план)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  </w:t>
      </w:r>
    </w:p>
    <w:p w:rsidR="0084518F" w:rsidRDefault="0084518F" w:rsidP="0084518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Основная образовательная программа начального общего образования может включать как один, так и  несколько учебных планов.</w:t>
      </w:r>
    </w:p>
    <w:p w:rsidR="0084518F" w:rsidRDefault="0084518F" w:rsidP="0084518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84518F" w:rsidRDefault="0084518F" w:rsidP="0084518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Учебные планы обеспечивают в случаях предусмотренных законодательством Российской Федерации в области образования</w:t>
      </w:r>
      <w:r>
        <w:rPr>
          <w:rStyle w:val="a9"/>
        </w:rPr>
        <w:footnoteReference w:id="2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возможность обучения на государственных языках субъектов Российской Федерации и родном (нерусском) языке, а также возможность их изучения, и устанавливают количество занятий, отводимых на их изучение, по классам (годам) обучения.</w:t>
      </w:r>
    </w:p>
    <w:p w:rsidR="0084518F" w:rsidRDefault="0084518F" w:rsidP="0084518F">
      <w:pPr>
        <w:spacing w:line="360" w:lineRule="auto"/>
        <w:ind w:firstLine="708"/>
        <w:jc w:val="both"/>
        <w:rPr>
          <w:b/>
          <w:kern w:val="2"/>
          <w:sz w:val="28"/>
          <w:szCs w:val="28"/>
        </w:rPr>
      </w:pPr>
      <w:r>
        <w:rPr>
          <w:sz w:val="28"/>
          <w:szCs w:val="28"/>
        </w:rPr>
        <w:t>Обязательные предметные области и о</w:t>
      </w:r>
      <w:r>
        <w:rPr>
          <w:kern w:val="2"/>
          <w:sz w:val="28"/>
          <w:szCs w:val="28"/>
        </w:rPr>
        <w:t>сновные задачи реализации содержания предметных областей приведены в таблице:</w:t>
      </w:r>
    </w:p>
    <w:p w:rsidR="0084518F" w:rsidRDefault="0084518F" w:rsidP="0084518F">
      <w:pPr>
        <w:tabs>
          <w:tab w:val="left" w:pos="1260"/>
        </w:tabs>
        <w:adjustRightInd w:val="0"/>
        <w:jc w:val="right"/>
        <w:rPr>
          <w:sz w:val="20"/>
          <w:szCs w:val="20"/>
        </w:rPr>
      </w:pPr>
      <w:r>
        <w:t xml:space="preserve">Т а б </w:t>
      </w:r>
      <w:proofErr w:type="gramStart"/>
      <w:r>
        <w:t>л</w:t>
      </w:r>
      <w:proofErr w:type="gramEnd"/>
      <w:r>
        <w:t xml:space="preserve"> и ц а </w:t>
      </w:r>
    </w:p>
    <w:p w:rsidR="0084518F" w:rsidRDefault="0084518F" w:rsidP="0084518F">
      <w:pPr>
        <w:jc w:val="right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188"/>
        <w:gridCol w:w="6820"/>
      </w:tblGrid>
      <w:tr w:rsidR="0084518F" w:rsidTr="00297AC8">
        <w:trPr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№ </w:t>
            </w:r>
            <w:proofErr w:type="gramStart"/>
            <w:r>
              <w:rPr>
                <w:b/>
                <w:i/>
              </w:rPr>
              <w:t>п</w:t>
            </w:r>
            <w:proofErr w:type="gramEnd"/>
            <w:r>
              <w:rPr>
                <w:b/>
                <w:i/>
              </w:rPr>
              <w:t>/п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4518F" w:rsidRDefault="0084518F" w:rsidP="00297AC8">
            <w:pPr>
              <w:autoSpaceDE w:val="0"/>
              <w:autoSpaceDN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Предметные области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Основные задачи реализации содержания</w:t>
            </w:r>
          </w:p>
        </w:tc>
      </w:tr>
      <w:tr w:rsidR="0084518F" w:rsidTr="00297AC8">
        <w:trPr>
          <w:trHeight w:val="1311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Филология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речи, коммуника</w:t>
            </w:r>
            <w:r>
              <w:softHyphen/>
              <w:t>тивных умений, нравственных и эстетических чувств, способ</w:t>
            </w:r>
            <w:r>
              <w:softHyphen/>
              <w:t>ностей к творческой деятель</w:t>
            </w:r>
            <w:r>
              <w:softHyphen/>
              <w:t xml:space="preserve">ности </w:t>
            </w:r>
          </w:p>
        </w:tc>
      </w:tr>
      <w:tr w:rsidR="0084518F" w:rsidTr="00297AC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Математика и информатика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Развитие математической  речи,  логического и алгоритмического мышления, вообра</w:t>
            </w:r>
            <w:r>
              <w:softHyphen/>
              <w:t>жения, обеспечение первоначаль</w:t>
            </w:r>
            <w:r>
              <w:softHyphen/>
              <w:t>ных представлений о компьютер</w:t>
            </w:r>
            <w:r>
              <w:softHyphen/>
              <w:t>ной грамотности</w:t>
            </w:r>
          </w:p>
        </w:tc>
      </w:tr>
      <w:tr w:rsidR="0084518F" w:rsidTr="00297AC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Обществознание и естествознание</w:t>
            </w:r>
          </w:p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(Окружающий мир)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Формирование уважительного отношения к семье, населенному пункту, региону, России, истории, культуре, природе нашей страны, ее современной жизни. Осозна</w:t>
            </w:r>
            <w:r>
              <w:softHyphen/>
              <w:t>ние ценности, целостности и много</w:t>
            </w:r>
            <w:r>
              <w:softHyphen/>
              <w:t>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84518F" w:rsidTr="00297AC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 xml:space="preserve">Основы  духовно-нравственной культуры народов России 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Воспитание способности к духовному развитию, нравственному самосовершенствованию.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</w:t>
            </w:r>
          </w:p>
        </w:tc>
      </w:tr>
      <w:tr w:rsidR="0084518F" w:rsidTr="00297AC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Искусство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Развитие способностей к художественно-образному, эмоционально-ценностному восприятию произ</w:t>
            </w:r>
            <w:r>
              <w:softHyphen/>
              <w:t xml:space="preserve">ведений изобразительного и музыкального искусства, выражению в </w:t>
            </w:r>
            <w:r>
              <w:lastRenderedPageBreak/>
              <w:t>творческих работах своего отношения к окружаю</w:t>
            </w:r>
            <w:r>
              <w:softHyphen/>
              <w:t>щему миру</w:t>
            </w:r>
          </w:p>
        </w:tc>
      </w:tr>
      <w:tr w:rsidR="0084518F" w:rsidTr="00297AC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lastRenderedPageBreak/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Технология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Формирование опыта как основы обучения и познания, осуществление поисково-аналити</w:t>
            </w:r>
            <w:r>
              <w:softHyphen/>
              <w:t>ческой деятельности для практи</w:t>
            </w:r>
            <w:r>
              <w:softHyphen/>
              <w:t>ческого решения прикладных задач с использованием знаний, полученных при изучении других учебных предметов, формирование перво</w:t>
            </w:r>
            <w:r>
              <w:softHyphen/>
              <w:t>на</w:t>
            </w:r>
            <w:r>
              <w:softHyphen/>
            </w:r>
            <w:r>
              <w:softHyphen/>
              <w:t>чального опыта практической преобразовательной деятельности</w:t>
            </w:r>
          </w:p>
        </w:tc>
      </w:tr>
      <w:tr w:rsidR="0084518F" w:rsidTr="00297AC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jc w:val="center"/>
            </w:pPr>
            <w: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spacing w:before="40" w:after="40"/>
              <w:ind w:left="113" w:right="113"/>
              <w:rPr>
                <w:b/>
              </w:rPr>
            </w:pPr>
          </w:p>
          <w:p w:rsidR="0084518F" w:rsidRDefault="0084518F" w:rsidP="00297AC8">
            <w:pPr>
              <w:autoSpaceDE w:val="0"/>
              <w:autoSpaceDN w:val="0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Физическая культура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8F" w:rsidRDefault="0084518F" w:rsidP="00297AC8">
            <w:pPr>
              <w:autoSpaceDE w:val="0"/>
              <w:autoSpaceDN w:val="0"/>
              <w:spacing w:before="60" w:after="60"/>
              <w:ind w:left="113" w:right="113"/>
              <w:jc w:val="both"/>
            </w:pPr>
            <w:r>
              <w:t>Укрепление здоровья, содей</w:t>
            </w:r>
            <w:r>
              <w:softHyphen/>
              <w:t>ствие гармоничному физичес</w:t>
            </w:r>
            <w:r>
              <w:softHyphen/>
              <w:t>кому, нрав</w:t>
            </w:r>
            <w:r>
              <w:softHyphen/>
              <w:t>ственному и социальному разви</w:t>
            </w:r>
            <w:r>
              <w:softHyphen/>
              <w:t>тию, успеш</w:t>
            </w:r>
            <w:r>
              <w:softHyphen/>
              <w:t xml:space="preserve">ному обучению, формирование первоначальных умений </w:t>
            </w:r>
            <w:proofErr w:type="spellStart"/>
            <w:r>
              <w:t>саморегуляции</w:t>
            </w:r>
            <w:proofErr w:type="spellEnd"/>
            <w:r>
              <w:t xml:space="preserve"> средствами физичес</w:t>
            </w:r>
            <w:r>
              <w:softHyphen/>
              <w:t>кой культуры. Формирование установки на сохранение и укрепление здоровья, навыков здорового и безопасного образа жизни.</w:t>
            </w:r>
          </w:p>
        </w:tc>
      </w:tr>
    </w:tbl>
    <w:p w:rsidR="0084518F" w:rsidRDefault="0084518F" w:rsidP="0084518F">
      <w:pPr>
        <w:rPr>
          <w:sz w:val="20"/>
          <w:szCs w:val="20"/>
        </w:rPr>
      </w:pPr>
    </w:p>
    <w:p w:rsidR="0084518F" w:rsidRDefault="0084518F" w:rsidP="008451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учебных занятий за 4 учебных года не может составлять менее 2904 часов и более 3210 часов. </w:t>
      </w:r>
    </w:p>
    <w:p w:rsidR="0084518F" w:rsidRDefault="0084518F" w:rsidP="0084518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индивидуальных потребностей обучающихся часть учебного плана, формируемая участниками образовательного процесса, предусматривает:</w:t>
      </w:r>
    </w:p>
    <w:p w:rsidR="0084518F" w:rsidRDefault="0084518F" w:rsidP="0084518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 для углубленного изучения отдельных обязательных учебных предметов;</w:t>
      </w:r>
    </w:p>
    <w:p w:rsidR="0084518F" w:rsidRDefault="0084518F" w:rsidP="0084518F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занятия, обеспечивающие различные интересы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в том числе этнокультурные.</w:t>
      </w:r>
    </w:p>
    <w:p w:rsidR="005275F5" w:rsidRDefault="0084518F" w:rsidP="0084518F">
      <w:pPr>
        <w:widowControl w:val="0"/>
        <w:shd w:val="clear" w:color="auto" w:fill="FFFFFF"/>
        <w:tabs>
          <w:tab w:val="left" w:pos="972"/>
        </w:tabs>
        <w:adjustRightInd w:val="0"/>
        <w:spacing w:line="360" w:lineRule="auto"/>
        <w:ind w:firstLine="720"/>
        <w:jc w:val="both"/>
      </w:pPr>
      <w:r>
        <w:rPr>
          <w:sz w:val="28"/>
          <w:szCs w:val="28"/>
        </w:rPr>
        <w:t xml:space="preserve">Для развития потенциала обучающихся, прежде всего одаренных детей и детей с ограниченными возможностями здоровья могут разрабатываться с участием 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</w:t>
      </w:r>
      <w:proofErr w:type="spellStart"/>
      <w:r>
        <w:rPr>
          <w:sz w:val="28"/>
          <w:szCs w:val="28"/>
        </w:rPr>
        <w:t>тьютор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образовательного учреждения</w:t>
      </w:r>
      <w:r>
        <w:rPr>
          <w:sz w:val="28"/>
          <w:szCs w:val="28"/>
        </w:rPr>
        <w:t>»</w:t>
      </w:r>
      <w:bookmarkStart w:id="0" w:name="_GoBack"/>
      <w:bookmarkEnd w:id="0"/>
    </w:p>
    <w:sectPr w:rsidR="00527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18F" w:rsidRDefault="0084518F" w:rsidP="0084518F">
      <w:pPr>
        <w:spacing w:after="0" w:line="240" w:lineRule="auto"/>
      </w:pPr>
      <w:r>
        <w:separator/>
      </w:r>
    </w:p>
  </w:endnote>
  <w:endnote w:type="continuationSeparator" w:id="0">
    <w:p w:rsidR="0084518F" w:rsidRDefault="0084518F" w:rsidP="0084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18F" w:rsidRDefault="0084518F" w:rsidP="0084518F">
      <w:pPr>
        <w:spacing w:after="0" w:line="240" w:lineRule="auto"/>
      </w:pPr>
      <w:r>
        <w:separator/>
      </w:r>
    </w:p>
  </w:footnote>
  <w:footnote w:type="continuationSeparator" w:id="0">
    <w:p w:rsidR="0084518F" w:rsidRDefault="0084518F" w:rsidP="0084518F">
      <w:pPr>
        <w:spacing w:after="0" w:line="240" w:lineRule="auto"/>
      </w:pPr>
      <w:r>
        <w:continuationSeparator/>
      </w:r>
    </w:p>
  </w:footnote>
  <w:footnote w:id="1">
    <w:p w:rsidR="0084518F" w:rsidRDefault="0084518F" w:rsidP="0084518F">
      <w:pPr>
        <w:pStyle w:val="a3"/>
      </w:pPr>
      <w:r>
        <w:rPr>
          <w:rStyle w:val="a9"/>
        </w:rPr>
        <w:footnoteRef/>
      </w:r>
      <w:r>
        <w:t xml:space="preserve"> Данная программа разрабатывается при организации обучения и воспитания в образовательном учреждении детей с ограниченными возможностями здоровья</w:t>
      </w:r>
    </w:p>
  </w:footnote>
  <w:footnote w:id="2">
    <w:p w:rsidR="0084518F" w:rsidRDefault="0084518F" w:rsidP="0084518F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proofErr w:type="gramStart"/>
      <w:r>
        <w:t>Законодательство Российской Федерации в области образования включает в себя Конституцию Российской Федерации, Закон Российской Федерации 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(пункт 1 статьи 3 Закона Российской Федерации «Об образовании»)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F4AE1"/>
    <w:multiLevelType w:val="hybridMultilevel"/>
    <w:tmpl w:val="3F2A89B2"/>
    <w:lvl w:ilvl="0" w:tplc="366657C2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11306"/>
    <w:multiLevelType w:val="hybridMultilevel"/>
    <w:tmpl w:val="EDD0E360"/>
    <w:lvl w:ilvl="0" w:tplc="C27E0672">
      <w:start w:val="1"/>
      <w:numFmt w:val="decimal"/>
      <w:lvlText w:val="%1)"/>
      <w:lvlJc w:val="left"/>
      <w:pPr>
        <w:tabs>
          <w:tab w:val="num" w:pos="1050"/>
        </w:tabs>
        <w:ind w:left="61" w:firstLine="47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8F"/>
    <w:rsid w:val="005275F5"/>
    <w:rsid w:val="0084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4518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45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4518F"/>
    <w:pPr>
      <w:spacing w:after="0" w:line="240" w:lineRule="auto"/>
      <w:ind w:firstLine="3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845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84518F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/>
      <w:spacing w:val="20"/>
      <w:sz w:val="36"/>
      <w:szCs w:val="36"/>
      <w:lang w:eastAsia="ru-RU"/>
    </w:rPr>
  </w:style>
  <w:style w:type="paragraph" w:customStyle="1" w:styleId="a7">
    <w:name w:val="Письмо"/>
    <w:basedOn w:val="a"/>
    <w:rsid w:val="0084518F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8">
    <w:name w:val="Центр"/>
    <w:basedOn w:val="a"/>
    <w:rsid w:val="0084518F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8451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unhideWhenUsed/>
    <w:rsid w:val="0084518F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4518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45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4518F"/>
    <w:pPr>
      <w:spacing w:after="0" w:line="240" w:lineRule="auto"/>
      <w:ind w:firstLine="3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845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84518F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/>
      <w:spacing w:val="20"/>
      <w:sz w:val="36"/>
      <w:szCs w:val="36"/>
      <w:lang w:eastAsia="ru-RU"/>
    </w:rPr>
  </w:style>
  <w:style w:type="paragraph" w:customStyle="1" w:styleId="a7">
    <w:name w:val="Письмо"/>
    <w:basedOn w:val="a"/>
    <w:rsid w:val="0084518F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8">
    <w:name w:val="Центр"/>
    <w:basedOn w:val="a"/>
    <w:rsid w:val="0084518F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8451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unhideWhenUsed/>
    <w:rsid w:val="0084518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1328</Words>
  <Characters>7573</Characters>
  <Application>Microsoft Office Word</Application>
  <DocSecurity>0</DocSecurity>
  <Lines>63</Lines>
  <Paragraphs>17</Paragraphs>
  <ScaleCrop>false</ScaleCrop>
  <Company>МОУ</Company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2012-01-18T14:01:00Z</dcterms:created>
  <dcterms:modified xsi:type="dcterms:W3CDTF">2012-01-18T14:03:00Z</dcterms:modified>
</cp:coreProperties>
</file>